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FF" w:rsidRPr="00587609" w:rsidRDefault="00587609" w:rsidP="00587609">
      <w:pPr>
        <w:jc w:val="center"/>
        <w:rPr>
          <w:u w:val="single"/>
          <w:lang w:val="el-GR"/>
        </w:rPr>
      </w:pPr>
      <w:r w:rsidRPr="00587609">
        <w:rPr>
          <w:u w:val="single"/>
          <w:lang w:val="el-GR"/>
        </w:rPr>
        <w:t>12/4/2013</w:t>
      </w:r>
    </w:p>
    <w:p w:rsidR="00587609" w:rsidRDefault="00587609" w:rsidP="00587609">
      <w:pPr>
        <w:jc w:val="center"/>
        <w:rPr>
          <w:lang w:val="el-GR"/>
        </w:rPr>
      </w:pPr>
    </w:p>
    <w:p w:rsidR="00587609" w:rsidRPr="00587609" w:rsidRDefault="00587609" w:rsidP="00587609">
      <w:pPr>
        <w:jc w:val="center"/>
        <w:rPr>
          <w:b/>
          <w:lang w:val="el-GR"/>
        </w:rPr>
      </w:pPr>
      <w:r w:rsidRPr="00587609">
        <w:rPr>
          <w:b/>
          <w:lang w:val="el-GR"/>
        </w:rPr>
        <w:t xml:space="preserve">Δήλωση Υπουργού Δικαιοσύνης και Δημόσιας Τάξης </w:t>
      </w:r>
    </w:p>
    <w:p w:rsidR="00587609" w:rsidRPr="00587609" w:rsidRDefault="00587609" w:rsidP="00587609">
      <w:pPr>
        <w:jc w:val="center"/>
        <w:rPr>
          <w:b/>
          <w:lang w:val="el-GR"/>
        </w:rPr>
      </w:pPr>
      <w:r w:rsidRPr="00587609">
        <w:rPr>
          <w:b/>
          <w:lang w:val="el-GR"/>
        </w:rPr>
        <w:t>σχετικά με το Διάταγμα για τα Ενοίκια</w:t>
      </w:r>
    </w:p>
    <w:p w:rsidR="00587609" w:rsidRDefault="00587609" w:rsidP="00587609">
      <w:pPr>
        <w:jc w:val="center"/>
        <w:rPr>
          <w:lang w:val="el-GR"/>
        </w:rPr>
      </w:pPr>
    </w:p>
    <w:p w:rsidR="00587609" w:rsidRDefault="00587609" w:rsidP="00587609">
      <w:pPr>
        <w:jc w:val="center"/>
        <w:rPr>
          <w:lang w:val="el-GR"/>
        </w:rPr>
      </w:pPr>
    </w:p>
    <w:p w:rsidR="00741A9E" w:rsidRDefault="00741A9E" w:rsidP="00741A9E">
      <w:pPr>
        <w:spacing w:line="360" w:lineRule="auto"/>
        <w:rPr>
          <w:lang w:val="el-GR"/>
        </w:rPr>
      </w:pPr>
      <w:r>
        <w:rPr>
          <w:lang w:val="el-GR"/>
        </w:rPr>
        <w:t>Το Διάταγμα του Υπουργικού Συμβουλίου περί παγώματος των ενοικίων</w:t>
      </w:r>
      <w:r w:rsidR="00B30027">
        <w:rPr>
          <w:lang w:val="el-GR"/>
        </w:rPr>
        <w:t>, εκδόθηκε έχοντας αξιολογήσει τις συνέπειες της οικονομικής κρίσης</w:t>
      </w:r>
      <w:r w:rsidR="006E2D87">
        <w:rPr>
          <w:lang w:val="el-GR"/>
        </w:rPr>
        <w:t xml:space="preserve"> και με γνώμονα τη διαφύλαξη και προστασία των πολιτών. Το εκδοθέν Διάταγμα</w:t>
      </w:r>
      <w:r>
        <w:rPr>
          <w:lang w:val="el-GR"/>
        </w:rPr>
        <w:t xml:space="preserve"> εξυπηρετεί στο να εμποδίσει ορισμένους ιδιοκτήτες ακινήτων από το να διεκδικήσουν ψηλότερο ενοίκιο, πράγμα που, παρά την κατάσταση στην οποία περιήλθε η οικονομία του τόπου, </w:t>
      </w:r>
      <w:r w:rsidR="00F8564A">
        <w:rPr>
          <w:lang w:val="el-GR"/>
        </w:rPr>
        <w:t xml:space="preserve">σε μεμονωμένες περιπτώσεις έχει </w:t>
      </w:r>
      <w:r w:rsidR="00CB08C7">
        <w:rPr>
          <w:lang w:val="el-GR"/>
        </w:rPr>
        <w:t>παρατηρηθεί</w:t>
      </w:r>
      <w:r w:rsidR="00F8564A">
        <w:rPr>
          <w:lang w:val="el-GR"/>
        </w:rPr>
        <w:t>.</w:t>
      </w:r>
    </w:p>
    <w:p w:rsidR="00741A9E" w:rsidRDefault="00741A9E" w:rsidP="00741A9E">
      <w:pPr>
        <w:spacing w:line="360" w:lineRule="auto"/>
        <w:rPr>
          <w:lang w:val="el-GR"/>
        </w:rPr>
      </w:pPr>
    </w:p>
    <w:p w:rsidR="00587609" w:rsidRDefault="002776CA" w:rsidP="00741A9E">
      <w:pPr>
        <w:spacing w:line="360" w:lineRule="auto"/>
        <w:rPr>
          <w:lang w:val="el-GR"/>
        </w:rPr>
      </w:pPr>
      <w:r>
        <w:rPr>
          <w:lang w:val="el-GR"/>
        </w:rPr>
        <w:t xml:space="preserve">Το </w:t>
      </w:r>
      <w:r w:rsidR="003E482A">
        <w:rPr>
          <w:lang w:val="el-GR"/>
        </w:rPr>
        <w:t>Δ</w:t>
      </w:r>
      <w:r>
        <w:rPr>
          <w:lang w:val="el-GR"/>
        </w:rPr>
        <w:t>ιάταγμα εκδόθηκε στα πλαίσια της νομοθεσίας που αφορά στο Ενοικιοστάσι</w:t>
      </w:r>
      <w:r w:rsidR="00A50CB1">
        <w:rPr>
          <w:lang w:val="el-GR"/>
        </w:rPr>
        <w:t xml:space="preserve">ο, σύμφωνα με την οποία προνοείται </w:t>
      </w:r>
      <w:r w:rsidR="007B00A3">
        <w:rPr>
          <w:lang w:val="el-GR"/>
        </w:rPr>
        <w:t>η έκδοση διατάγματος</w:t>
      </w:r>
      <w:r>
        <w:rPr>
          <w:lang w:val="el-GR"/>
        </w:rPr>
        <w:t xml:space="preserve"> κάθε δύο χρόνια </w:t>
      </w:r>
      <w:r w:rsidR="007B00A3">
        <w:rPr>
          <w:lang w:val="el-GR"/>
        </w:rPr>
        <w:t xml:space="preserve">από </w:t>
      </w:r>
      <w:r>
        <w:rPr>
          <w:lang w:val="el-GR"/>
        </w:rPr>
        <w:t xml:space="preserve">το </w:t>
      </w:r>
      <w:r w:rsidR="007B00A3">
        <w:rPr>
          <w:lang w:val="el-GR"/>
        </w:rPr>
        <w:t>Υπουργείο Δικαιοσύνης και Δημόσιας Τάξης</w:t>
      </w:r>
      <w:r w:rsidR="00C7779E">
        <w:rPr>
          <w:lang w:val="el-GR"/>
        </w:rPr>
        <w:t>,</w:t>
      </w:r>
      <w:r>
        <w:rPr>
          <w:lang w:val="el-GR"/>
        </w:rPr>
        <w:t xml:space="preserve"> </w:t>
      </w:r>
      <w:r w:rsidR="00C7779E">
        <w:rPr>
          <w:lang w:val="el-GR"/>
        </w:rPr>
        <w:t>ό</w:t>
      </w:r>
      <w:r>
        <w:rPr>
          <w:lang w:val="el-GR"/>
        </w:rPr>
        <w:t>που καθορίζε</w:t>
      </w:r>
      <w:r w:rsidR="00C7779E">
        <w:rPr>
          <w:lang w:val="el-GR"/>
        </w:rPr>
        <w:t>ται</w:t>
      </w:r>
      <w:r>
        <w:rPr>
          <w:lang w:val="el-GR"/>
        </w:rPr>
        <w:t xml:space="preserve"> το ανώτατο όριο της αύξηση</w:t>
      </w:r>
      <w:r w:rsidR="00A57700">
        <w:rPr>
          <w:lang w:val="el-GR"/>
        </w:rPr>
        <w:t xml:space="preserve">ς του ενοικίου. </w:t>
      </w:r>
      <w:r w:rsidR="00C7779E">
        <w:rPr>
          <w:lang w:val="el-GR"/>
        </w:rPr>
        <w:t>Η</w:t>
      </w:r>
      <w:r w:rsidR="00A57700">
        <w:rPr>
          <w:lang w:val="el-GR"/>
        </w:rPr>
        <w:t xml:space="preserve"> διάταξη στο νόμο που αναφέρεται σε </w:t>
      </w:r>
      <w:r w:rsidR="001827F9">
        <w:rPr>
          <w:lang w:val="el-GR"/>
        </w:rPr>
        <w:t>αύξηση</w:t>
      </w:r>
      <w:r w:rsidR="00A57700">
        <w:rPr>
          <w:lang w:val="el-GR"/>
        </w:rPr>
        <w:t xml:space="preserve"> του ενοικίου </w:t>
      </w:r>
      <w:r w:rsidR="00C7779E">
        <w:rPr>
          <w:lang w:val="el-GR"/>
        </w:rPr>
        <w:t xml:space="preserve">είναι ρητή </w:t>
      </w:r>
      <w:r w:rsidR="00A57700">
        <w:rPr>
          <w:lang w:val="el-GR"/>
        </w:rPr>
        <w:t>και γι’ αυτό το λόγο δεν επιτρεπόταν η έκδοση οποιουδήποτε άλλου διατάγματος, όπως</w:t>
      </w:r>
      <w:r w:rsidR="00C80141">
        <w:rPr>
          <w:lang w:val="el-GR"/>
        </w:rPr>
        <w:t>,</w:t>
      </w:r>
      <w:r w:rsidR="00A57700">
        <w:rPr>
          <w:lang w:val="el-GR"/>
        </w:rPr>
        <w:t xml:space="preserve"> για παράδειγμα</w:t>
      </w:r>
      <w:r w:rsidR="00C80141">
        <w:rPr>
          <w:lang w:val="el-GR"/>
        </w:rPr>
        <w:t>,</w:t>
      </w:r>
      <w:r w:rsidR="00A57700">
        <w:rPr>
          <w:lang w:val="el-GR"/>
        </w:rPr>
        <w:t xml:space="preserve"> για μείωση του ενοικίου. </w:t>
      </w:r>
      <w:r w:rsidR="000B3A03">
        <w:rPr>
          <w:lang w:val="el-GR"/>
        </w:rPr>
        <w:t>Η απόφαση</w:t>
      </w:r>
      <w:r w:rsidR="00C7779E">
        <w:rPr>
          <w:lang w:val="el-GR"/>
        </w:rPr>
        <w:t xml:space="preserve"> για</w:t>
      </w:r>
      <w:r w:rsidR="00A57700">
        <w:rPr>
          <w:lang w:val="el-GR"/>
        </w:rPr>
        <w:t xml:space="preserve"> μηδενική αύξηση </w:t>
      </w:r>
      <w:r w:rsidR="00C7779E">
        <w:rPr>
          <w:lang w:val="el-GR"/>
        </w:rPr>
        <w:t xml:space="preserve">που έχει </w:t>
      </w:r>
      <w:r w:rsidR="000B3A03">
        <w:rPr>
          <w:lang w:val="el-GR"/>
        </w:rPr>
        <w:t>παρθεί, και που συμβαίνει για πρώτη φορά,</w:t>
      </w:r>
      <w:r w:rsidR="00A57700">
        <w:rPr>
          <w:lang w:val="el-GR"/>
        </w:rPr>
        <w:t xml:space="preserve"> είναι το μέγιστο που μπορούσε να </w:t>
      </w:r>
      <w:r w:rsidR="007A492B">
        <w:rPr>
          <w:lang w:val="el-GR"/>
        </w:rPr>
        <w:t>γίνει</w:t>
      </w:r>
      <w:r w:rsidR="00A57700">
        <w:rPr>
          <w:lang w:val="el-GR"/>
        </w:rPr>
        <w:t xml:space="preserve"> σε αυτή την </w:t>
      </w:r>
      <w:r w:rsidR="007A492B">
        <w:rPr>
          <w:lang w:val="el-GR"/>
        </w:rPr>
        <w:t>περίπτωση</w:t>
      </w:r>
      <w:r w:rsidR="00A57700">
        <w:rPr>
          <w:lang w:val="el-GR"/>
        </w:rPr>
        <w:t xml:space="preserve">. </w:t>
      </w:r>
      <w:r w:rsidR="00B14B1A">
        <w:rPr>
          <w:lang w:val="el-GR"/>
        </w:rPr>
        <w:t>Δυστυχώς</w:t>
      </w:r>
      <w:r w:rsidR="000B3A03">
        <w:rPr>
          <w:lang w:val="el-GR"/>
        </w:rPr>
        <w:t>,</w:t>
      </w:r>
      <w:r w:rsidR="00B14B1A">
        <w:rPr>
          <w:lang w:val="el-GR"/>
        </w:rPr>
        <w:t xml:space="preserve"> δεν είχαμε την </w:t>
      </w:r>
      <w:r w:rsidR="00003707">
        <w:rPr>
          <w:lang w:val="el-GR"/>
        </w:rPr>
        <w:t>εξουσία να προχωρήσουμε</w:t>
      </w:r>
      <w:r w:rsidR="00413984">
        <w:rPr>
          <w:lang w:val="el-GR"/>
        </w:rPr>
        <w:t xml:space="preserve"> σε μείωση</w:t>
      </w:r>
      <w:r w:rsidR="00103208">
        <w:rPr>
          <w:lang w:val="el-GR"/>
        </w:rPr>
        <w:t xml:space="preserve"> ούτε υπήρχε περιθώριο να γίνει οτιδήποτε άλλο</w:t>
      </w:r>
      <w:r w:rsidR="00413984">
        <w:rPr>
          <w:lang w:val="el-GR"/>
        </w:rPr>
        <w:t xml:space="preserve">. </w:t>
      </w:r>
    </w:p>
    <w:p w:rsidR="005E2B98" w:rsidRDefault="005E2B98" w:rsidP="00741A9E">
      <w:pPr>
        <w:spacing w:line="360" w:lineRule="auto"/>
        <w:rPr>
          <w:lang w:val="el-GR"/>
        </w:rPr>
      </w:pPr>
    </w:p>
    <w:p w:rsidR="00413984" w:rsidRDefault="00413984" w:rsidP="00741A9E">
      <w:pPr>
        <w:spacing w:line="360" w:lineRule="auto"/>
        <w:rPr>
          <w:lang w:val="el-GR"/>
        </w:rPr>
      </w:pPr>
      <w:r>
        <w:rPr>
          <w:lang w:val="el-GR"/>
        </w:rPr>
        <w:t xml:space="preserve">Η οποιαδήποτε μείωση η οποία θα επιχειρηθεί με βάση τη νομοθεσία δεν επηρεάζεται από το </w:t>
      </w:r>
      <w:r w:rsidR="00262B25">
        <w:rPr>
          <w:lang w:val="el-GR"/>
        </w:rPr>
        <w:t>εκδοθέν Δ</w:t>
      </w:r>
      <w:r>
        <w:rPr>
          <w:lang w:val="el-GR"/>
        </w:rPr>
        <w:t>ιάταγμα</w:t>
      </w:r>
      <w:r w:rsidR="00262B25">
        <w:rPr>
          <w:lang w:val="el-GR"/>
        </w:rPr>
        <w:t>, το οποίο, εξάλλου,</w:t>
      </w:r>
      <w:r>
        <w:rPr>
          <w:lang w:val="el-GR"/>
        </w:rPr>
        <w:t xml:space="preserve"> αφορά μόνο </w:t>
      </w:r>
      <w:r w:rsidR="00262B25">
        <w:rPr>
          <w:lang w:val="el-GR"/>
        </w:rPr>
        <w:t>σ</w:t>
      </w:r>
      <w:r>
        <w:rPr>
          <w:lang w:val="el-GR"/>
        </w:rPr>
        <w:t xml:space="preserve">τα υποστατικά που εμπίπτουν στον περί Ενοικιοστασίου νόμο </w:t>
      </w:r>
      <w:r w:rsidR="00262B25">
        <w:rPr>
          <w:lang w:val="el-GR"/>
        </w:rPr>
        <w:t xml:space="preserve">και </w:t>
      </w:r>
      <w:r>
        <w:rPr>
          <w:lang w:val="el-GR"/>
        </w:rPr>
        <w:t xml:space="preserve">τα </w:t>
      </w:r>
      <w:r w:rsidR="00B0078D">
        <w:rPr>
          <w:lang w:val="el-GR"/>
        </w:rPr>
        <w:t>οποία</w:t>
      </w:r>
      <w:r>
        <w:rPr>
          <w:lang w:val="el-GR"/>
        </w:rPr>
        <w:t xml:space="preserve"> </w:t>
      </w:r>
      <w:r w:rsidR="00262B25">
        <w:rPr>
          <w:lang w:val="el-GR"/>
        </w:rPr>
        <w:t>αποτελούν</w:t>
      </w:r>
      <w:r>
        <w:rPr>
          <w:lang w:val="el-GR"/>
        </w:rPr>
        <w:t xml:space="preserve"> το 70% των υποστατικών που ενοικιάζονται στον τόπο </w:t>
      </w:r>
      <w:r w:rsidR="005E2B98">
        <w:rPr>
          <w:lang w:val="el-GR"/>
        </w:rPr>
        <w:t xml:space="preserve">μας. Η </w:t>
      </w:r>
      <w:r w:rsidR="00B0078D">
        <w:rPr>
          <w:lang w:val="el-GR"/>
        </w:rPr>
        <w:t>οποιαδήποτε</w:t>
      </w:r>
      <w:r w:rsidR="005E2B98">
        <w:rPr>
          <w:lang w:val="el-GR"/>
        </w:rPr>
        <w:t xml:space="preserve"> νομοθεσία γίνει </w:t>
      </w:r>
      <w:r w:rsidR="00103208">
        <w:rPr>
          <w:lang w:val="el-GR"/>
        </w:rPr>
        <w:t xml:space="preserve">–με πρόταση νόμου να βρίσκεται ήδη κατατεθειμένη στη Βουλή- </w:t>
      </w:r>
      <w:r w:rsidR="00B0078D">
        <w:rPr>
          <w:lang w:val="el-GR"/>
        </w:rPr>
        <w:t xml:space="preserve">θα είναι </w:t>
      </w:r>
      <w:r w:rsidR="001827F9">
        <w:rPr>
          <w:lang w:val="el-GR"/>
        </w:rPr>
        <w:t>ανεξάρτητη</w:t>
      </w:r>
      <w:r w:rsidR="00B0078D">
        <w:rPr>
          <w:lang w:val="el-GR"/>
        </w:rPr>
        <w:t xml:space="preserve"> από το Διάταγμα και τον περί Ενοικιοστασίου νόμο.</w:t>
      </w:r>
      <w:r w:rsidR="005E2B98">
        <w:rPr>
          <w:lang w:val="el-GR"/>
        </w:rPr>
        <w:t xml:space="preserve"> </w:t>
      </w:r>
    </w:p>
    <w:p w:rsidR="00103208" w:rsidRDefault="00103208" w:rsidP="00741A9E">
      <w:pPr>
        <w:spacing w:line="360" w:lineRule="auto"/>
        <w:rPr>
          <w:lang w:val="el-GR"/>
        </w:rPr>
      </w:pPr>
    </w:p>
    <w:sectPr w:rsidR="00103208" w:rsidSect="0020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A9E"/>
    <w:rsid w:val="00003707"/>
    <w:rsid w:val="00073BC0"/>
    <w:rsid w:val="000B3A03"/>
    <w:rsid w:val="000F428D"/>
    <w:rsid w:val="00103208"/>
    <w:rsid w:val="00104B31"/>
    <w:rsid w:val="001827F9"/>
    <w:rsid w:val="001F2311"/>
    <w:rsid w:val="00200BFF"/>
    <w:rsid w:val="00231ACD"/>
    <w:rsid w:val="00262B25"/>
    <w:rsid w:val="0027540C"/>
    <w:rsid w:val="002776CA"/>
    <w:rsid w:val="003373FE"/>
    <w:rsid w:val="003E482A"/>
    <w:rsid w:val="00413984"/>
    <w:rsid w:val="005314F3"/>
    <w:rsid w:val="00587609"/>
    <w:rsid w:val="005E2B98"/>
    <w:rsid w:val="006E2D87"/>
    <w:rsid w:val="00706E5C"/>
    <w:rsid w:val="00741A9E"/>
    <w:rsid w:val="00785649"/>
    <w:rsid w:val="007A0CC1"/>
    <w:rsid w:val="007A492B"/>
    <w:rsid w:val="007B00A3"/>
    <w:rsid w:val="008135BB"/>
    <w:rsid w:val="009B72C3"/>
    <w:rsid w:val="00A12DA6"/>
    <w:rsid w:val="00A4163F"/>
    <w:rsid w:val="00A46A90"/>
    <w:rsid w:val="00A50CB1"/>
    <w:rsid w:val="00A57700"/>
    <w:rsid w:val="00B0078D"/>
    <w:rsid w:val="00B14B1A"/>
    <w:rsid w:val="00B30027"/>
    <w:rsid w:val="00C7779E"/>
    <w:rsid w:val="00C80141"/>
    <w:rsid w:val="00CB08C7"/>
    <w:rsid w:val="00F8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2013-04-12T11:32:00Z</cp:lastPrinted>
  <dcterms:created xsi:type="dcterms:W3CDTF">2013-04-12T08:15:00Z</dcterms:created>
  <dcterms:modified xsi:type="dcterms:W3CDTF">2013-04-12T11:32:00Z</dcterms:modified>
</cp:coreProperties>
</file>